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B" w:rsidRPr="008D3F21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B7620B" w:rsidRPr="0067200B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5</w:t>
      </w:r>
      <w:r w:rsidR="00DA55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22</w:t>
      </w:r>
      <w:r w:rsidR="00CC071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11.2018 r.</w:t>
      </w:r>
    </w:p>
    <w:p w:rsidR="00CC0717" w:rsidRPr="00CC0717" w:rsidRDefault="00CC0717" w:rsidP="00CC0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717">
        <w:rPr>
          <w:rFonts w:ascii="Times New Roman" w:hAnsi="Times New Roman" w:cs="Times New Roman"/>
          <w:sz w:val="24"/>
          <w:szCs w:val="24"/>
        </w:rPr>
        <w:t>Sygn:PN-01-1/2018</w:t>
      </w: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  <w:smallCaps/>
        </w:rPr>
        <w:t>ZAMAWIAJĄCY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B7620B" w:rsidRPr="00B7620B" w:rsidRDefault="00B7620B" w:rsidP="00B7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CD3802" w:rsidRPr="00C0616C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dane  Wykonawcy</w:t>
      </w: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A46" w:rsidRPr="00C0616C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CD3802" w:rsidRPr="00C0616C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726425" w:rsidRPr="00C0616C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A46" w:rsidRPr="00C0616C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62EE7" w:rsidRDefault="00CD3802" w:rsidP="00562EE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62EE7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726425" w:rsidRPr="00562EE7">
        <w:rPr>
          <w:rFonts w:ascii="Times New Roman" w:hAnsi="Times New Roman" w:cs="Times New Roman"/>
          <w:sz w:val="24"/>
          <w:szCs w:val="24"/>
        </w:rPr>
        <w:t>dla</w:t>
      </w:r>
      <w:r w:rsidR="002A791E" w:rsidRPr="00562EE7">
        <w:rPr>
          <w:rFonts w:ascii="Times New Roman" w:hAnsi="Times New Roman" w:cs="Times New Roman"/>
          <w:sz w:val="24"/>
          <w:szCs w:val="24"/>
        </w:rPr>
        <w:t xml:space="preserve"> Przedsiębiorstwa Gospodarki Komunalnej i Mieszkaniowej Sp. z o.o.</w:t>
      </w:r>
      <w:r w:rsidR="007677B6" w:rsidRPr="00562EE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6C41D8" w:rsidRPr="00562EE7">
        <w:rPr>
          <w:rFonts w:ascii="Times New Roman" w:hAnsi="Times New Roman" w:cs="Times New Roman"/>
          <w:sz w:val="24"/>
          <w:szCs w:val="24"/>
        </w:rPr>
        <w:t>jest</w:t>
      </w:r>
      <w:r w:rsidR="00B7620B" w:rsidRPr="00562EE7">
        <w:rPr>
          <w:rFonts w:ascii="Times New Roman" w:hAnsi="Times New Roman" w:cs="Times New Roman"/>
          <w:sz w:val="24"/>
          <w:szCs w:val="24"/>
        </w:rPr>
        <w:t>na „sukcesywna dostawaoleju napędowego i benzyny bezołowiowej PB95</w:t>
      </w:r>
      <w:r w:rsidR="00562EE7" w:rsidRPr="00562EE7">
        <w:rPr>
          <w:rFonts w:ascii="Times New Roman" w:hAnsi="Times New Roman" w:cs="Times New Roman"/>
          <w:sz w:val="24"/>
          <w:szCs w:val="24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należymy/nie należymy*</w:t>
      </w:r>
      <w:r w:rsidRPr="00562EE7">
        <w:rPr>
          <w:rFonts w:ascii="Times New Roman" w:hAnsi="Times New Roman" w:cs="Times New Roman"/>
          <w:sz w:val="24"/>
          <w:szCs w:val="24"/>
        </w:rPr>
        <w:t xml:space="preserve"> do </w:t>
      </w:r>
      <w:r w:rsidR="0041692F" w:rsidRPr="00562EE7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562EE7">
        <w:rPr>
          <w:rFonts w:ascii="Times New Roman" w:hAnsi="Times New Roman" w:cs="Times New Roman"/>
          <w:sz w:val="24"/>
          <w:szCs w:val="24"/>
        </w:rPr>
        <w:t>grupy kapitałowej, o której mowa w art. 24 ust. 1 pkt 23 us</w:t>
      </w:r>
      <w:r w:rsidR="00331076" w:rsidRPr="00562EE7">
        <w:rPr>
          <w:rFonts w:ascii="Times New Roman" w:hAnsi="Times New Roman" w:cs="Times New Roman"/>
          <w:sz w:val="24"/>
          <w:szCs w:val="24"/>
        </w:rPr>
        <w:t xml:space="preserve">tawy Prawo zamówień publicznych. </w:t>
      </w:r>
    </w:p>
    <w:p w:rsidR="00331076" w:rsidRPr="00562EE7" w:rsidRDefault="00331076" w:rsidP="00562EE7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0616C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6C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Pr="00C0616C" w:rsidRDefault="00B84C15"/>
    <w:sectPr w:rsidR="00B84C15" w:rsidRPr="00C0616C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02"/>
    <w:rsid w:val="00123800"/>
    <w:rsid w:val="001506BB"/>
    <w:rsid w:val="00177B53"/>
    <w:rsid w:val="001B1D8D"/>
    <w:rsid w:val="00202F44"/>
    <w:rsid w:val="00292C0F"/>
    <w:rsid w:val="002A14CF"/>
    <w:rsid w:val="002A791E"/>
    <w:rsid w:val="0031443A"/>
    <w:rsid w:val="00331076"/>
    <w:rsid w:val="00332A46"/>
    <w:rsid w:val="003356BE"/>
    <w:rsid w:val="003E20AD"/>
    <w:rsid w:val="0041692F"/>
    <w:rsid w:val="00430D8C"/>
    <w:rsid w:val="004C695F"/>
    <w:rsid w:val="004F0522"/>
    <w:rsid w:val="0051339F"/>
    <w:rsid w:val="00562EE7"/>
    <w:rsid w:val="005B7EC5"/>
    <w:rsid w:val="005C538B"/>
    <w:rsid w:val="00647ECE"/>
    <w:rsid w:val="00660A4B"/>
    <w:rsid w:val="006C3F8E"/>
    <w:rsid w:val="006C41D8"/>
    <w:rsid w:val="006D5156"/>
    <w:rsid w:val="00726425"/>
    <w:rsid w:val="007677B6"/>
    <w:rsid w:val="007858F9"/>
    <w:rsid w:val="007D0751"/>
    <w:rsid w:val="007E20A2"/>
    <w:rsid w:val="007F6409"/>
    <w:rsid w:val="0080423D"/>
    <w:rsid w:val="00831101"/>
    <w:rsid w:val="0083300C"/>
    <w:rsid w:val="008D0781"/>
    <w:rsid w:val="00956FB9"/>
    <w:rsid w:val="00961642"/>
    <w:rsid w:val="00A27E0C"/>
    <w:rsid w:val="00A64C37"/>
    <w:rsid w:val="00B7620B"/>
    <w:rsid w:val="00B84C15"/>
    <w:rsid w:val="00C0616C"/>
    <w:rsid w:val="00C24E2D"/>
    <w:rsid w:val="00C402BB"/>
    <w:rsid w:val="00C80083"/>
    <w:rsid w:val="00CA2895"/>
    <w:rsid w:val="00CC0717"/>
    <w:rsid w:val="00CD3802"/>
    <w:rsid w:val="00D1170E"/>
    <w:rsid w:val="00D34FAE"/>
    <w:rsid w:val="00DA55A3"/>
    <w:rsid w:val="00F0438C"/>
    <w:rsid w:val="00F102DF"/>
    <w:rsid w:val="00FD0D26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0E5B-F245-4CFE-B86B-193D033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customStyle="1" w:styleId="Standard">
    <w:name w:val="Standard"/>
    <w:rsid w:val="00B7620B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20B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620B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7620B"/>
    <w:pPr>
      <w:suppressAutoHyphens/>
      <w:spacing w:after="0" w:line="240" w:lineRule="auto"/>
      <w:jc w:val="center"/>
    </w:pPr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620B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Ilona</cp:lastModifiedBy>
  <cp:revision>2</cp:revision>
  <cp:lastPrinted>2018-11-22T11:16:00Z</cp:lastPrinted>
  <dcterms:created xsi:type="dcterms:W3CDTF">2018-11-22T11:16:00Z</dcterms:created>
  <dcterms:modified xsi:type="dcterms:W3CDTF">2018-11-22T11:16:00Z</dcterms:modified>
</cp:coreProperties>
</file>